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8FB14A">
      <w:pPr>
        <w:rPr>
          <w:rFonts w:hint="eastAsia" w:ascii="方正黑体_GBK" w:eastAsia="方正黑体_GBK"/>
          <w:sz w:val="32"/>
          <w:szCs w:val="32"/>
          <w:lang w:val="en-US" w:eastAsia="zh-CN"/>
        </w:rPr>
      </w:pPr>
      <w:r>
        <w:rPr>
          <w:rFonts w:hint="eastAsia" w:ascii="方正黑体_GBK" w:eastAsia="方正黑体_GBK"/>
          <w:sz w:val="32"/>
          <w:szCs w:val="32"/>
          <w:lang w:val="en-US" w:eastAsia="zh-CN"/>
        </w:rPr>
        <w:t>附件4</w:t>
      </w:r>
      <w:bookmarkStart w:id="0" w:name="_GoBack"/>
      <w:bookmarkEnd w:id="0"/>
      <w:r>
        <w:rPr>
          <w:rFonts w:hint="eastAsia" w:ascii="方正黑体_GBK" w:eastAsia="方正黑体_GBK"/>
          <w:sz w:val="32"/>
          <w:szCs w:val="32"/>
          <w:lang w:val="en-US" w:eastAsia="zh-CN"/>
        </w:rPr>
        <w:t>：</w:t>
      </w:r>
    </w:p>
    <w:p w14:paraId="6089EF95">
      <w:pPr>
        <w:spacing w:line="680" w:lineRule="exact"/>
        <w:jc w:val="center"/>
        <w:rPr>
          <w:rFonts w:ascii="方正小标宋简体" w:hAnsi="华文中宋" w:eastAsia="方正小标宋简体"/>
          <w:bCs/>
          <w:sz w:val="36"/>
          <w:szCs w:val="36"/>
        </w:rPr>
      </w:pPr>
      <w:r>
        <w:rPr>
          <w:rFonts w:hint="eastAsia" w:ascii="方正小标宋简体" w:hAnsi="华文中宋" w:eastAsia="方正小标宋简体"/>
          <w:bCs/>
          <w:sz w:val="36"/>
          <w:szCs w:val="36"/>
        </w:rPr>
        <w:t>“村歌嘹亮”主题活动202</w:t>
      </w:r>
      <w:r>
        <w:rPr>
          <w:rFonts w:hint="eastAsia" w:ascii="方正小标宋简体" w:hAnsi="华文中宋" w:eastAsia="方正小标宋简体"/>
          <w:bCs/>
          <w:sz w:val="36"/>
          <w:szCs w:val="36"/>
          <w:lang w:val="en-US" w:eastAsia="zh-CN"/>
        </w:rPr>
        <w:t>6</w:t>
      </w:r>
      <w:r>
        <w:rPr>
          <w:rFonts w:hint="eastAsia" w:ascii="方正小标宋简体" w:hAnsi="华文中宋" w:eastAsia="方正小标宋简体"/>
          <w:bCs/>
          <w:sz w:val="36"/>
          <w:szCs w:val="36"/>
        </w:rPr>
        <w:t>年</w:t>
      </w:r>
      <w:r>
        <w:rPr>
          <w:rFonts w:hint="eastAsia" w:ascii="方正小标宋简体" w:hAnsi="华文中宋" w:eastAsia="方正小标宋简体"/>
          <w:bCs/>
          <w:sz w:val="36"/>
          <w:szCs w:val="36"/>
          <w:lang w:val="en-US" w:eastAsia="zh-CN"/>
        </w:rPr>
        <w:t>江苏</w:t>
      </w:r>
      <w:r>
        <w:rPr>
          <w:rFonts w:hint="eastAsia" w:ascii="方正小标宋简体" w:hAnsi="华文中宋" w:eastAsia="方正小标宋简体"/>
          <w:bCs/>
          <w:sz w:val="36"/>
          <w:szCs w:val="36"/>
        </w:rPr>
        <w:t>集中展演</w:t>
      </w:r>
    </w:p>
    <w:p w14:paraId="43AE8BA6">
      <w:pPr>
        <w:spacing w:line="680" w:lineRule="exact"/>
        <w:jc w:val="center"/>
        <w:rPr>
          <w:rFonts w:ascii="方正小标宋简体" w:hAnsi="华文中宋" w:eastAsia="方正小标宋简体"/>
          <w:bCs/>
          <w:sz w:val="36"/>
          <w:szCs w:val="36"/>
        </w:rPr>
      </w:pPr>
      <w:r>
        <w:rPr>
          <w:rFonts w:hint="eastAsia" w:ascii="方正小标宋简体" w:hAnsi="华文中宋" w:eastAsia="方正小标宋简体"/>
          <w:bCs/>
          <w:sz w:val="36"/>
          <w:szCs w:val="36"/>
        </w:rPr>
        <w:t>音乐使用确认书</w:t>
      </w:r>
    </w:p>
    <w:p w14:paraId="6516E4F3">
      <w:pPr>
        <w:spacing w:line="360" w:lineRule="exact"/>
        <w:rPr>
          <w:rFonts w:ascii="仿宋" w:hAnsi="仿宋" w:eastAsia="仿宋"/>
          <w:sz w:val="24"/>
        </w:rPr>
      </w:pPr>
    </w:p>
    <w:p w14:paraId="5E8CC507">
      <w:pPr>
        <w:spacing w:line="360" w:lineRule="exact"/>
        <w:rPr>
          <w:rFonts w:ascii="仿宋" w:hAnsi="仿宋" w:eastAsia="仿宋"/>
          <w:sz w:val="24"/>
        </w:rPr>
      </w:pPr>
    </w:p>
    <w:p w14:paraId="7559B6F4">
      <w:pPr>
        <w:spacing w:line="500" w:lineRule="exact"/>
        <w:rPr>
          <w:rFonts w:hint="eastAsia" w:hAnsi="华文仿宋" w:eastAsia="华文仿宋"/>
          <w:sz w:val="32"/>
          <w:szCs w:val="32"/>
        </w:rPr>
      </w:pPr>
      <w:r>
        <w:rPr>
          <w:rFonts w:hint="eastAsia" w:hAnsi="华文仿宋" w:eastAsia="华文仿宋"/>
          <w:sz w:val="32"/>
          <w:szCs w:val="32"/>
        </w:rPr>
        <w:t>尊敬的：</w:t>
      </w:r>
      <w:r>
        <w:rPr>
          <w:rFonts w:hint="eastAsia" w:hAnsi="华文仿宋" w:eastAsia="华文仿宋"/>
          <w:sz w:val="32"/>
          <w:szCs w:val="32"/>
          <w:lang w:val="en-US" w:eastAsia="zh-CN"/>
        </w:rPr>
        <w:t xml:space="preserve">             </w:t>
      </w:r>
      <w:r>
        <w:rPr>
          <w:rFonts w:hint="eastAsia" w:hAnsi="华文仿宋" w:eastAsia="华文仿宋"/>
          <w:sz w:val="32"/>
          <w:szCs w:val="32"/>
        </w:rPr>
        <w:t>（团体名称）</w:t>
      </w:r>
    </w:p>
    <w:p w14:paraId="17E35C0B">
      <w:pPr>
        <w:spacing w:line="500" w:lineRule="exact"/>
        <w:rPr>
          <w:rFonts w:hint="eastAsia" w:hAnsi="华文仿宋" w:eastAsia="华文仿宋"/>
          <w:sz w:val="32"/>
          <w:szCs w:val="32"/>
        </w:rPr>
      </w:pPr>
    </w:p>
    <w:p w14:paraId="7A99ABC6">
      <w:pPr>
        <w:spacing w:line="500" w:lineRule="exact"/>
        <w:rPr>
          <w:rFonts w:eastAsia="华文仿宋"/>
          <w:sz w:val="32"/>
          <w:szCs w:val="32"/>
        </w:rPr>
      </w:pPr>
      <w:r>
        <w:rPr>
          <w:rFonts w:hint="eastAsia" w:ascii="仿宋_GB2312" w:hAnsi="仿宋_GB2312" w:eastAsia="仿宋_GB2312" w:cs="仿宋_GB2312"/>
          <w:sz w:val="32"/>
          <w:szCs w:val="32"/>
        </w:rPr>
        <w:t xml:space="preserve">  </w:t>
      </w:r>
      <w:r>
        <w:rPr>
          <w:rFonts w:eastAsia="仿宋_GB2312"/>
          <w:sz w:val="32"/>
          <w:szCs w:val="32"/>
        </w:rPr>
        <w:t xml:space="preserve">  </w:t>
      </w:r>
      <w:r>
        <w:rPr>
          <w:rFonts w:hAnsi="华文仿宋" w:eastAsia="华文仿宋"/>
          <w:sz w:val="32"/>
          <w:szCs w:val="32"/>
        </w:rPr>
        <w:t>欢迎您参与《</w:t>
      </w:r>
      <w:r>
        <w:rPr>
          <w:rFonts w:eastAsia="华文仿宋"/>
          <w:sz w:val="32"/>
          <w:szCs w:val="32"/>
        </w:rPr>
        <w:t>“</w:t>
      </w:r>
      <w:r>
        <w:rPr>
          <w:rFonts w:hAnsi="华文仿宋" w:eastAsia="华文仿宋"/>
          <w:sz w:val="32"/>
          <w:szCs w:val="32"/>
        </w:rPr>
        <w:t>村歌嘹亮</w:t>
      </w:r>
      <w:r>
        <w:rPr>
          <w:rFonts w:eastAsia="华文仿宋"/>
          <w:sz w:val="32"/>
          <w:szCs w:val="32"/>
        </w:rPr>
        <w:t>”</w:t>
      </w:r>
      <w:r>
        <w:rPr>
          <w:rFonts w:hAnsi="华文仿宋" w:eastAsia="华文仿宋"/>
          <w:sz w:val="32"/>
          <w:szCs w:val="32"/>
        </w:rPr>
        <w:t>主题活动</w:t>
      </w:r>
      <w:r>
        <w:rPr>
          <w:rFonts w:eastAsia="华文仿宋"/>
          <w:sz w:val="32"/>
          <w:szCs w:val="32"/>
        </w:rPr>
        <w:t>202</w:t>
      </w:r>
      <w:r>
        <w:rPr>
          <w:rFonts w:hint="eastAsia" w:eastAsia="华文仿宋"/>
          <w:sz w:val="32"/>
          <w:szCs w:val="32"/>
          <w:lang w:val="en-US" w:eastAsia="zh-CN"/>
        </w:rPr>
        <w:t>6</w:t>
      </w:r>
      <w:r>
        <w:rPr>
          <w:rFonts w:hAnsi="华文仿宋" w:eastAsia="华文仿宋"/>
          <w:sz w:val="32"/>
          <w:szCs w:val="32"/>
        </w:rPr>
        <w:t>年</w:t>
      </w:r>
      <w:r>
        <w:rPr>
          <w:rFonts w:hint="eastAsia" w:hAnsi="华文仿宋" w:eastAsia="华文仿宋"/>
          <w:sz w:val="32"/>
          <w:szCs w:val="32"/>
          <w:lang w:val="en-US" w:eastAsia="zh-CN"/>
        </w:rPr>
        <w:t>江苏</w:t>
      </w:r>
      <w:r>
        <w:rPr>
          <w:rFonts w:hAnsi="华文仿宋" w:eastAsia="华文仿宋"/>
          <w:sz w:val="32"/>
          <w:szCs w:val="32"/>
        </w:rPr>
        <w:t>集中展演》（以下简称</w:t>
      </w:r>
      <w:r>
        <w:rPr>
          <w:rFonts w:eastAsia="华文仿宋"/>
          <w:sz w:val="32"/>
          <w:szCs w:val="32"/>
        </w:rPr>
        <w:t>“</w:t>
      </w:r>
      <w:r>
        <w:rPr>
          <w:rFonts w:hAnsi="华文仿宋" w:eastAsia="华文仿宋"/>
          <w:sz w:val="32"/>
          <w:szCs w:val="32"/>
        </w:rPr>
        <w:t>本活动</w:t>
      </w:r>
      <w:r>
        <w:rPr>
          <w:rFonts w:eastAsia="华文仿宋"/>
          <w:sz w:val="32"/>
          <w:szCs w:val="32"/>
        </w:rPr>
        <w:t>”</w:t>
      </w:r>
      <w:r>
        <w:rPr>
          <w:rFonts w:hAnsi="华文仿宋" w:eastAsia="华文仿宋"/>
          <w:sz w:val="32"/>
          <w:szCs w:val="32"/>
        </w:rPr>
        <w:t>），为了让您更好的参与本次展演活动，留下珍贵的影像资料，我们将会对本次活动进行录制及保存，为此，请您在充分理解本次活动宗旨的基础上，就参加展演节目的音乐版权、肖像使用权及节目素材版权的使用予以事先确认并请您在本确认书上签名。</w:t>
      </w:r>
    </w:p>
    <w:p w14:paraId="7746A5E6">
      <w:pPr>
        <w:spacing w:line="500" w:lineRule="exact"/>
        <w:rPr>
          <w:rFonts w:eastAsia="华文仿宋"/>
          <w:sz w:val="32"/>
          <w:szCs w:val="32"/>
        </w:rPr>
      </w:pPr>
      <w:r>
        <w:rPr>
          <w:rFonts w:eastAsia="华文仿宋"/>
          <w:sz w:val="32"/>
          <w:szCs w:val="32"/>
        </w:rPr>
        <w:t xml:space="preserve">● </w:t>
      </w:r>
      <w:r>
        <w:rPr>
          <w:rFonts w:hAnsi="华文仿宋" w:eastAsia="华文仿宋"/>
          <w:sz w:val="32"/>
          <w:szCs w:val="32"/>
        </w:rPr>
        <w:t>主体身份确认：（请在相应内容前划</w:t>
      </w:r>
      <w:r>
        <w:rPr>
          <w:rFonts w:eastAsia="华文仿宋"/>
          <w:sz w:val="32"/>
          <w:szCs w:val="32"/>
        </w:rPr>
        <w:t xml:space="preserve"> √</w:t>
      </w:r>
      <w:r>
        <w:rPr>
          <w:rFonts w:hAnsi="华文仿宋" w:eastAsia="华文仿宋"/>
          <w:sz w:val="32"/>
          <w:szCs w:val="32"/>
        </w:rPr>
        <w:t>）</w:t>
      </w:r>
    </w:p>
    <w:p w14:paraId="1C9237E6">
      <w:pPr>
        <w:spacing w:line="500" w:lineRule="exact"/>
        <w:rPr>
          <w:rFonts w:ascii="华文仿宋" w:hAnsi="华文仿宋" w:eastAsia="华文仿宋" w:cs="仿宋_GB2312"/>
          <w:sz w:val="32"/>
          <w:szCs w:val="32"/>
        </w:rPr>
      </w:pPr>
      <w:r>
        <w:rPr>
          <w:rFonts w:eastAsia="华文仿宋"/>
          <w:sz w:val="32"/>
          <w:szCs w:val="32"/>
        </w:rPr>
        <w:t xml:space="preserve">□ </w:t>
      </w:r>
      <w:r>
        <w:rPr>
          <w:rFonts w:hAnsi="华文仿宋" w:eastAsia="华文仿宋"/>
          <w:sz w:val="32"/>
          <w:szCs w:val="32"/>
        </w:rPr>
        <w:t>本方对该活动以下注明的内容给予确认。（本</w:t>
      </w:r>
      <w:r>
        <w:rPr>
          <w:rFonts w:hint="eastAsia" w:ascii="华文仿宋" w:hAnsi="华文仿宋" w:eastAsia="华文仿宋" w:cs="仿宋_GB2312"/>
          <w:sz w:val="32"/>
          <w:szCs w:val="32"/>
        </w:rPr>
        <w:t>条适用于个人参与本活动的情形）</w:t>
      </w:r>
    </w:p>
    <w:p w14:paraId="11E8B6BC">
      <w:pPr>
        <w:spacing w:line="500" w:lineRule="exact"/>
        <w:rPr>
          <w:rFonts w:ascii="华文仿宋" w:hAnsi="华文仿宋" w:eastAsia="华文仿宋" w:cs="仿宋_GB2312"/>
          <w:sz w:val="32"/>
          <w:szCs w:val="32"/>
        </w:rPr>
      </w:pPr>
      <w:r>
        <w:rPr>
          <w:rFonts w:hint="eastAsia" w:ascii="华文仿宋" w:hAnsi="华文仿宋" w:eastAsia="华文仿宋" w:cs="仿宋_GB2312"/>
          <w:sz w:val="32"/>
          <w:szCs w:val="32"/>
        </w:rPr>
        <w:t>□ 本方有权代表：</w:t>
      </w:r>
    </w:p>
    <w:p w14:paraId="761E6413">
      <w:pPr>
        <w:spacing w:line="500" w:lineRule="exact"/>
        <w:rPr>
          <w:rFonts w:ascii="华文仿宋" w:hAnsi="华文仿宋" w:eastAsia="华文仿宋" w:cs="仿宋_GB2312"/>
          <w:sz w:val="32"/>
          <w:szCs w:val="32"/>
        </w:rPr>
      </w:pPr>
      <w:r>
        <w:rPr>
          <w:rFonts w:hint="eastAsia" w:ascii="华文仿宋" w:hAnsi="华文仿宋" w:eastAsia="华文仿宋" w:cs="仿宋_GB2312"/>
          <w:sz w:val="32"/>
          <w:szCs w:val="32"/>
        </w:rPr>
        <w:t xml:space="preserve"> （请填写</w:t>
      </w:r>
      <w:r>
        <w:rPr>
          <w:rFonts w:hint="eastAsia" w:ascii="华文仿宋" w:hAnsi="华文仿宋" w:eastAsia="华文仿宋" w:cs="仿宋_GB2312"/>
          <w:sz w:val="32"/>
          <w:szCs w:val="32"/>
          <w:lang w:val="en-US" w:eastAsia="zh-CN"/>
        </w:rPr>
        <w:t>申报</w:t>
      </w:r>
      <w:r>
        <w:rPr>
          <w:rFonts w:hint="eastAsia" w:ascii="华文仿宋" w:hAnsi="华文仿宋" w:eastAsia="华文仿宋" w:cs="仿宋_GB2312"/>
          <w:sz w:val="32"/>
          <w:szCs w:val="32"/>
        </w:rPr>
        <w:t>节目的演出团体真实名称）全体演职人员对该活动以下注明的内容给予确认。（本条适用于团体参与本活动的情形）</w:t>
      </w:r>
    </w:p>
    <w:p w14:paraId="47BCF157">
      <w:pPr>
        <w:spacing w:line="500" w:lineRule="exact"/>
        <w:rPr>
          <w:rFonts w:ascii="华文仿宋" w:hAnsi="华文仿宋" w:eastAsia="华文仿宋" w:cs="仿宋_GB2312"/>
          <w:sz w:val="32"/>
          <w:szCs w:val="32"/>
        </w:rPr>
      </w:pPr>
      <w:r>
        <w:rPr>
          <w:rFonts w:hint="eastAsia" w:ascii="华文仿宋" w:hAnsi="华文仿宋" w:eastAsia="华文仿宋" w:cs="仿宋_GB2312"/>
          <w:sz w:val="32"/>
          <w:szCs w:val="32"/>
        </w:rPr>
        <w:t>● 本方参与本活动的方式：（请在相关内容前划 √）</w:t>
      </w:r>
    </w:p>
    <w:p w14:paraId="0118987E">
      <w:pPr>
        <w:spacing w:line="500" w:lineRule="exact"/>
        <w:rPr>
          <w:rFonts w:ascii="华文仿宋" w:hAnsi="华文仿宋" w:eastAsia="华文仿宋" w:cs="仿宋_GB2312"/>
          <w:sz w:val="32"/>
          <w:szCs w:val="32"/>
        </w:rPr>
      </w:pPr>
      <w:r>
        <w:rPr>
          <w:rFonts w:hint="eastAsia" w:ascii="华文仿宋" w:hAnsi="华文仿宋" w:eastAsia="华文仿宋" w:cs="仿宋_GB2312"/>
          <w:sz w:val="32"/>
          <w:szCs w:val="32"/>
        </w:rPr>
        <w:t xml:space="preserve">□ 展演团队     □参演嘉宾               </w:t>
      </w:r>
    </w:p>
    <w:p w14:paraId="34334FFA">
      <w:pPr>
        <w:spacing w:line="500" w:lineRule="exact"/>
        <w:rPr>
          <w:rFonts w:ascii="华文仿宋" w:hAnsi="华文仿宋" w:eastAsia="华文仿宋" w:cs="仿宋_GB2312"/>
          <w:sz w:val="32"/>
          <w:szCs w:val="32"/>
        </w:rPr>
      </w:pPr>
    </w:p>
    <w:p w14:paraId="005FFB0E">
      <w:pPr>
        <w:spacing w:line="500" w:lineRule="exact"/>
        <w:rPr>
          <w:rFonts w:ascii="华文仿宋" w:hAnsi="华文仿宋" w:eastAsia="华文仿宋" w:cs="仿宋_GB2312"/>
          <w:sz w:val="32"/>
          <w:szCs w:val="32"/>
        </w:rPr>
      </w:pPr>
      <w:r>
        <w:rPr>
          <w:rFonts w:hint="eastAsia" w:ascii="华文仿宋" w:hAnsi="华文仿宋" w:eastAsia="华文仿宋" w:cs="仿宋_GB2312"/>
          <w:sz w:val="32"/>
          <w:szCs w:val="32"/>
        </w:rPr>
        <w:t xml:space="preserve">具体内容：                                                 </w:t>
      </w:r>
    </w:p>
    <w:p w14:paraId="678DD6EE">
      <w:pPr>
        <w:spacing w:line="500" w:lineRule="exact"/>
        <w:rPr>
          <w:rFonts w:ascii="华文仿宋" w:hAnsi="华文仿宋" w:eastAsia="华文仿宋" w:cs="仿宋_GB2312"/>
          <w:sz w:val="32"/>
          <w:szCs w:val="32"/>
        </w:rPr>
      </w:pPr>
      <w:r>
        <w:rPr>
          <w:rFonts w:hint="eastAsia" w:ascii="华文仿宋" w:hAnsi="华文仿宋" w:eastAsia="华文仿宋" w:cs="仿宋_GB2312"/>
          <w:sz w:val="32"/>
          <w:szCs w:val="32"/>
        </w:rPr>
        <w:t>● 音乐版权：参加本次活动的个人或团体须自行解决展演曲目的音乐版权和使用。</w:t>
      </w:r>
    </w:p>
    <w:p w14:paraId="20E5A3D1">
      <w:pPr>
        <w:spacing w:line="500" w:lineRule="exact"/>
        <w:rPr>
          <w:rFonts w:ascii="华文仿宋" w:hAnsi="华文仿宋" w:eastAsia="华文仿宋" w:cs="仿宋_GB2312"/>
          <w:sz w:val="32"/>
          <w:szCs w:val="32"/>
        </w:rPr>
      </w:pPr>
      <w:r>
        <w:rPr>
          <w:rFonts w:hint="eastAsia" w:ascii="华文仿宋" w:hAnsi="华文仿宋" w:eastAsia="华文仿宋" w:cs="仿宋_GB2312"/>
          <w:sz w:val="32"/>
          <w:szCs w:val="32"/>
        </w:rPr>
        <w:t>● 肖像使用权：参加展演的个人、团体和演唱嘉宾授权给</w:t>
      </w:r>
      <w:r>
        <w:rPr>
          <w:rFonts w:hint="eastAsia" w:ascii="华文仿宋" w:hAnsi="华文仿宋" w:eastAsia="华文仿宋" w:cs="仿宋_GB2312"/>
          <w:sz w:val="32"/>
          <w:szCs w:val="32"/>
          <w:lang w:val="en-US" w:eastAsia="zh-CN"/>
        </w:rPr>
        <w:t>江苏省</w:t>
      </w:r>
      <w:r>
        <w:rPr>
          <w:rFonts w:hint="eastAsia" w:ascii="华文仿宋" w:hAnsi="华文仿宋" w:eastAsia="华文仿宋" w:cs="仿宋_GB2312"/>
          <w:sz w:val="32"/>
          <w:szCs w:val="32"/>
        </w:rPr>
        <w:t>文艺志愿服务中心无偿使用本次活动的肖像权。</w:t>
      </w:r>
    </w:p>
    <w:p w14:paraId="1D50D572">
      <w:pPr>
        <w:spacing w:line="500" w:lineRule="exact"/>
        <w:rPr>
          <w:rFonts w:ascii="华文仿宋" w:hAnsi="华文仿宋" w:eastAsia="华文仿宋" w:cs="仿宋_GB2312"/>
          <w:sz w:val="32"/>
          <w:szCs w:val="32"/>
        </w:rPr>
      </w:pPr>
      <w:r>
        <w:rPr>
          <w:rFonts w:hint="eastAsia" w:ascii="华文仿宋" w:hAnsi="华文仿宋" w:eastAsia="华文仿宋" w:cs="仿宋_GB2312"/>
          <w:sz w:val="32"/>
          <w:szCs w:val="32"/>
        </w:rPr>
        <w:t>● 使用方式及知识产权：</w:t>
      </w:r>
    </w:p>
    <w:p w14:paraId="7D53C01D">
      <w:pPr>
        <w:spacing w:line="500" w:lineRule="exact"/>
        <w:rPr>
          <w:rFonts w:ascii="华文仿宋" w:hAnsi="华文仿宋" w:eastAsia="华文仿宋" w:cs="仿宋_GB2312"/>
          <w:sz w:val="32"/>
          <w:szCs w:val="32"/>
        </w:rPr>
      </w:pPr>
      <w:r>
        <w:rPr>
          <w:rFonts w:hint="eastAsia" w:ascii="华文仿宋" w:hAnsi="华文仿宋" w:eastAsia="华文仿宋" w:cs="仿宋_GB2312"/>
          <w:sz w:val="32"/>
          <w:szCs w:val="32"/>
        </w:rPr>
        <w:t xml:space="preserve">    </w:t>
      </w:r>
      <w:r>
        <w:rPr>
          <w:rFonts w:hint="eastAsia" w:ascii="华文仿宋" w:hAnsi="华文仿宋" w:eastAsia="华文仿宋" w:cs="仿宋_GB2312"/>
          <w:sz w:val="32"/>
          <w:szCs w:val="32"/>
          <w:lang w:val="en-US" w:eastAsia="zh-CN"/>
        </w:rPr>
        <w:t>江苏省</w:t>
      </w:r>
      <w:r>
        <w:rPr>
          <w:rFonts w:hint="eastAsia" w:ascii="华文仿宋" w:hAnsi="华文仿宋" w:eastAsia="华文仿宋" w:cs="仿宋_GB2312"/>
          <w:sz w:val="32"/>
          <w:szCs w:val="32"/>
        </w:rPr>
        <w:t>文艺志愿服务中心享有《“村歌嘹亮”主题活动202</w:t>
      </w:r>
      <w:r>
        <w:rPr>
          <w:rFonts w:hint="eastAsia" w:ascii="华文仿宋" w:hAnsi="华文仿宋" w:eastAsia="华文仿宋" w:cs="仿宋_GB2312"/>
          <w:sz w:val="32"/>
          <w:szCs w:val="32"/>
          <w:lang w:val="en-US" w:eastAsia="zh-CN"/>
        </w:rPr>
        <w:t>6</w:t>
      </w:r>
      <w:r>
        <w:rPr>
          <w:rFonts w:hint="eastAsia" w:ascii="华文仿宋" w:hAnsi="华文仿宋" w:eastAsia="华文仿宋" w:cs="仿宋_GB2312"/>
          <w:sz w:val="32"/>
          <w:szCs w:val="32"/>
        </w:rPr>
        <w:t>年</w:t>
      </w:r>
      <w:r>
        <w:rPr>
          <w:rFonts w:hint="eastAsia" w:ascii="华文仿宋" w:hAnsi="华文仿宋" w:eastAsia="华文仿宋" w:cs="仿宋_GB2312"/>
          <w:sz w:val="32"/>
          <w:szCs w:val="32"/>
          <w:lang w:val="en-US" w:eastAsia="zh-CN"/>
        </w:rPr>
        <w:t>江苏</w:t>
      </w:r>
      <w:r>
        <w:rPr>
          <w:rFonts w:ascii="华文仿宋" w:hAnsi="华文仿宋" w:eastAsia="华文仿宋" w:cs="仿宋_GB2312"/>
          <w:sz w:val="32"/>
          <w:szCs w:val="32"/>
        </w:rPr>
        <w:t>集中展演</w:t>
      </w:r>
      <w:r>
        <w:rPr>
          <w:rFonts w:hint="eastAsia" w:ascii="华文仿宋" w:hAnsi="华文仿宋" w:eastAsia="华文仿宋" w:cs="仿宋_GB2312"/>
          <w:sz w:val="32"/>
          <w:szCs w:val="32"/>
        </w:rPr>
        <w:t>》内容的一切权利及相关权益，有权在无需另外付费的前提下使用或许可第三方使用本活动节目素材或片段的视音频或音频的可能，方式包括但不限于：将本活动素材重新编辑后在其它第三方平台播放，出版发行VCD、DVD 、CD等载体的音像制品，基于互联网、移动终端、IPTV、公共视频载体等新媒体平台上的信息网络传播权，声音广播，剧场上映，出版发行基于本活动的文字或文字加图片的出版物，在报纸、杂志等平面媒体上刊发基于本活动的文字内容、图片，广告宣传，教材使用等。</w:t>
      </w:r>
    </w:p>
    <w:p w14:paraId="41A30FE8">
      <w:pPr>
        <w:spacing w:line="500" w:lineRule="exact"/>
        <w:rPr>
          <w:rFonts w:hint="eastAsia" w:ascii="华文仿宋" w:hAnsi="华文仿宋" w:eastAsia="华文仿宋" w:cs="仿宋_GB2312"/>
          <w:sz w:val="32"/>
          <w:szCs w:val="32"/>
        </w:rPr>
      </w:pPr>
      <w:r>
        <w:rPr>
          <w:rFonts w:hint="eastAsia" w:ascii="华文仿宋" w:hAnsi="华文仿宋" w:eastAsia="华文仿宋" w:cs="仿宋_GB2312"/>
          <w:sz w:val="32"/>
          <w:szCs w:val="32"/>
        </w:rPr>
        <w:t>● 特别说明：参与此活动的个人或团体，不得发布涉及政治、民族、宗教、性等敏感话题内容，如因发表个人观点或某些不当行为，造成本活动事故，影响活动安全，导致活动停止的情况，本活动主办方将依法追究其法律责任，所带来的经济损失及后果由当事人全部承担，特此说明。</w:t>
      </w:r>
    </w:p>
    <w:p w14:paraId="5458F9D5">
      <w:pPr>
        <w:spacing w:line="500" w:lineRule="exact"/>
        <w:rPr>
          <w:rFonts w:hint="eastAsia" w:ascii="华文仿宋" w:hAnsi="华文仿宋" w:eastAsia="华文仿宋" w:cs="仿宋_GB2312"/>
          <w:sz w:val="32"/>
          <w:szCs w:val="32"/>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7"/>
        <w:gridCol w:w="2363"/>
        <w:gridCol w:w="1368"/>
        <w:gridCol w:w="2744"/>
      </w:tblGrid>
      <w:tr w14:paraId="28827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36085B9A">
            <w:pPr>
              <w:spacing w:line="500" w:lineRule="exact"/>
              <w:ind w:left="640" w:hanging="640" w:hangingChars="200"/>
              <w:rPr>
                <w:rFonts w:eastAsia="华文仿宋"/>
                <w:kern w:val="0"/>
                <w:sz w:val="32"/>
                <w:szCs w:val="32"/>
              </w:rPr>
            </w:pPr>
            <w:r>
              <w:rPr>
                <w:rFonts w:hAnsi="华文仿宋" w:eastAsia="华文仿宋"/>
                <w:kern w:val="0"/>
                <w:sz w:val="32"/>
                <w:szCs w:val="32"/>
              </w:rPr>
              <w:t>确认方代表签字：</w:t>
            </w:r>
          </w:p>
        </w:tc>
        <w:tc>
          <w:tcPr>
            <w:tcW w:w="2551" w:type="dxa"/>
          </w:tcPr>
          <w:p w14:paraId="52297B65">
            <w:pPr>
              <w:spacing w:line="500" w:lineRule="exact"/>
              <w:ind w:firstLine="320" w:firstLineChars="100"/>
              <w:rPr>
                <w:rFonts w:eastAsia="华文仿宋"/>
                <w:kern w:val="0"/>
                <w:sz w:val="32"/>
                <w:szCs w:val="32"/>
              </w:rPr>
            </w:pPr>
          </w:p>
          <w:p w14:paraId="5F6A1E86">
            <w:pPr>
              <w:spacing w:line="500" w:lineRule="exact"/>
              <w:ind w:firstLine="320" w:firstLineChars="100"/>
              <w:rPr>
                <w:rFonts w:hint="eastAsia" w:eastAsia="华文仿宋"/>
                <w:kern w:val="0"/>
                <w:sz w:val="32"/>
                <w:szCs w:val="32"/>
                <w:lang w:eastAsia="zh-CN"/>
              </w:rPr>
            </w:pPr>
            <w:r>
              <w:rPr>
                <w:rFonts w:hint="eastAsia" w:hAnsi="华文仿宋" w:eastAsia="华文仿宋"/>
                <w:kern w:val="0"/>
                <w:sz w:val="32"/>
                <w:szCs w:val="32"/>
                <w:lang w:val="en-US" w:eastAsia="zh-CN"/>
              </w:rPr>
              <w:t xml:space="preserve"> </w:t>
            </w:r>
          </w:p>
        </w:tc>
        <w:tc>
          <w:tcPr>
            <w:tcW w:w="1418" w:type="dxa"/>
          </w:tcPr>
          <w:p w14:paraId="6A3720F4">
            <w:pPr>
              <w:spacing w:line="500" w:lineRule="exact"/>
              <w:ind w:firstLine="160" w:firstLineChars="50"/>
              <w:rPr>
                <w:rFonts w:eastAsia="华文仿宋"/>
                <w:kern w:val="0"/>
                <w:sz w:val="32"/>
                <w:szCs w:val="32"/>
              </w:rPr>
            </w:pPr>
            <w:r>
              <w:rPr>
                <w:rFonts w:hAnsi="华文仿宋" w:eastAsia="华文仿宋"/>
                <w:kern w:val="0"/>
                <w:sz w:val="32"/>
                <w:szCs w:val="32"/>
              </w:rPr>
              <w:t>联系</w:t>
            </w:r>
          </w:p>
          <w:p w14:paraId="085BBBA8">
            <w:pPr>
              <w:spacing w:line="500" w:lineRule="exact"/>
              <w:rPr>
                <w:rFonts w:eastAsia="华文仿宋"/>
                <w:kern w:val="0"/>
                <w:sz w:val="32"/>
                <w:szCs w:val="32"/>
              </w:rPr>
            </w:pPr>
            <w:r>
              <w:rPr>
                <w:rFonts w:eastAsia="华文仿宋"/>
                <w:kern w:val="0"/>
                <w:sz w:val="32"/>
                <w:szCs w:val="32"/>
              </w:rPr>
              <w:t xml:space="preserve"> </w:t>
            </w:r>
            <w:r>
              <w:rPr>
                <w:rFonts w:hAnsi="华文仿宋" w:eastAsia="华文仿宋"/>
                <w:kern w:val="0"/>
                <w:sz w:val="32"/>
                <w:szCs w:val="32"/>
              </w:rPr>
              <w:t>电话：</w:t>
            </w:r>
          </w:p>
        </w:tc>
        <w:tc>
          <w:tcPr>
            <w:tcW w:w="2969" w:type="dxa"/>
          </w:tcPr>
          <w:p w14:paraId="66FF610D">
            <w:pPr>
              <w:spacing w:line="500" w:lineRule="exact"/>
              <w:ind w:firstLine="320" w:firstLineChars="100"/>
              <w:rPr>
                <w:rFonts w:hint="eastAsia" w:eastAsia="华文仿宋"/>
                <w:kern w:val="0"/>
                <w:sz w:val="32"/>
                <w:szCs w:val="32"/>
                <w:lang w:val="en-US" w:eastAsia="zh-CN"/>
              </w:rPr>
            </w:pPr>
            <w:r>
              <w:rPr>
                <w:rFonts w:hint="eastAsia" w:eastAsia="华文仿宋"/>
                <w:kern w:val="0"/>
                <w:sz w:val="32"/>
                <w:szCs w:val="32"/>
                <w:lang w:val="en-US" w:eastAsia="zh-CN"/>
              </w:rPr>
              <w:t xml:space="preserve"> </w:t>
            </w:r>
          </w:p>
        </w:tc>
      </w:tr>
      <w:tr w14:paraId="0C238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41F388E8">
            <w:pPr>
              <w:spacing w:line="500" w:lineRule="exact"/>
              <w:ind w:left="640" w:hanging="640" w:hangingChars="200"/>
              <w:rPr>
                <w:rFonts w:eastAsia="华文仿宋"/>
                <w:kern w:val="0"/>
                <w:sz w:val="32"/>
                <w:szCs w:val="32"/>
              </w:rPr>
            </w:pPr>
            <w:r>
              <w:rPr>
                <w:rFonts w:hAnsi="华文仿宋" w:eastAsia="华文仿宋"/>
                <w:kern w:val="0"/>
                <w:sz w:val="32"/>
                <w:szCs w:val="32"/>
              </w:rPr>
              <w:t>代表身份证号码：</w:t>
            </w:r>
          </w:p>
        </w:tc>
        <w:tc>
          <w:tcPr>
            <w:tcW w:w="6938" w:type="dxa"/>
            <w:gridSpan w:val="3"/>
          </w:tcPr>
          <w:p w14:paraId="1C9820FC">
            <w:pPr>
              <w:spacing w:line="500" w:lineRule="exact"/>
              <w:ind w:firstLine="320" w:firstLineChars="100"/>
              <w:rPr>
                <w:rFonts w:eastAsia="华文仿宋"/>
                <w:kern w:val="0"/>
                <w:sz w:val="32"/>
                <w:szCs w:val="32"/>
              </w:rPr>
            </w:pPr>
          </w:p>
          <w:p w14:paraId="43407DE7">
            <w:pPr>
              <w:spacing w:line="500" w:lineRule="exact"/>
              <w:ind w:firstLine="320" w:firstLineChars="100"/>
              <w:rPr>
                <w:rFonts w:hint="eastAsia" w:eastAsia="华文仿宋"/>
                <w:kern w:val="0"/>
                <w:sz w:val="32"/>
                <w:szCs w:val="32"/>
                <w:lang w:eastAsia="zh-CN"/>
              </w:rPr>
            </w:pPr>
            <w:r>
              <w:rPr>
                <w:rFonts w:hint="eastAsia" w:eastAsia="华文仿宋"/>
                <w:kern w:val="0"/>
                <w:sz w:val="32"/>
                <w:szCs w:val="32"/>
                <w:lang w:val="en-US" w:eastAsia="zh-CN"/>
              </w:rPr>
              <w:t xml:space="preserve"> </w:t>
            </w:r>
          </w:p>
        </w:tc>
      </w:tr>
    </w:tbl>
    <w:p w14:paraId="6FF06AE1">
      <w:pPr>
        <w:spacing w:line="500" w:lineRule="exact"/>
        <w:rPr>
          <w:rFonts w:eastAsia="仿宋_GB2312"/>
          <w:sz w:val="32"/>
          <w:szCs w:val="32"/>
        </w:rPr>
      </w:pPr>
    </w:p>
    <w:p w14:paraId="148786B3">
      <w:pPr>
        <w:jc w:val="center"/>
        <w:rPr>
          <w:rFonts w:hint="eastAsia" w:hAnsi="华文仿宋" w:eastAsia="华文仿宋"/>
          <w:sz w:val="32"/>
          <w:szCs w:val="32"/>
          <w:lang w:val="en-US" w:eastAsia="zh-CN"/>
        </w:rPr>
      </w:pPr>
      <w:r>
        <w:rPr>
          <w:rFonts w:hint="eastAsia" w:hAnsi="华文仿宋" w:eastAsia="华文仿宋"/>
          <w:sz w:val="32"/>
          <w:szCs w:val="32"/>
          <w:lang w:val="en-US" w:eastAsia="zh-CN"/>
        </w:rPr>
        <w:t xml:space="preserve">                        </w:t>
      </w:r>
    </w:p>
    <w:p w14:paraId="61601E9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2CEFE915-350E-423C-8092-34C2AB889FC5}"/>
  </w:font>
  <w:font w:name="方正黑体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简体">
    <w:panose1 w:val="02000000000000000000"/>
    <w:charset w:val="86"/>
    <w:family w:val="auto"/>
    <w:pitch w:val="default"/>
    <w:sig w:usb0="00000001" w:usb1="08000000" w:usb2="00000000" w:usb3="00000000" w:csb0="00040000" w:csb1="00000000"/>
    <w:embedRegular r:id="rId2" w:fontKey="{A5858AB1-165A-4E8E-9098-6699E9AE0CAF}"/>
  </w:font>
  <w:font w:name="华文中宋">
    <w:panose1 w:val="02010600040101010101"/>
    <w:charset w:val="86"/>
    <w:family w:val="auto"/>
    <w:pitch w:val="default"/>
    <w:sig w:usb0="00000287" w:usb1="080F0000" w:usb2="00000000" w:usb3="00000000" w:csb0="0004009F" w:csb1="DFD70000"/>
    <w:embedRegular r:id="rId3" w:fontKey="{0ED4A6CA-52EF-454A-9468-DF695410A182}"/>
  </w:font>
  <w:font w:name="仿宋">
    <w:panose1 w:val="02010609060101010101"/>
    <w:charset w:val="86"/>
    <w:family w:val="auto"/>
    <w:pitch w:val="default"/>
    <w:sig w:usb0="800002BF" w:usb1="38CF7CFA" w:usb2="00000016" w:usb3="00000000" w:csb0="00040001" w:csb1="00000000"/>
    <w:embedRegular r:id="rId4" w:fontKey="{621CEF1C-CE49-4685-AAF0-50E4D317F8E0}"/>
  </w:font>
  <w:font w:name="华文仿宋">
    <w:panose1 w:val="02010600040101010101"/>
    <w:charset w:val="86"/>
    <w:family w:val="auto"/>
    <w:pitch w:val="default"/>
    <w:sig w:usb0="00000287" w:usb1="080F0000" w:usb2="00000000" w:usb3="00000000" w:csb0="0004009F" w:csb1="DFD70000"/>
    <w:embedRegular r:id="rId5" w:fontKey="{BCFFC8A8-60EA-4413-AA6C-D566C8A6D41D}"/>
  </w:font>
  <w:font w:name="仿宋_GB2312">
    <w:altName w:val="仿宋"/>
    <w:panose1 w:val="00000000000000000000"/>
    <w:charset w:val="86"/>
    <w:family w:val="modern"/>
    <w:pitch w:val="default"/>
    <w:sig w:usb0="00000000" w:usb1="00000000" w:usb2="00000010" w:usb3="00000000" w:csb0="00040000" w:csb1="00000000"/>
    <w:embedRegular r:id="rId6" w:fontKey="{72C28956-A9BD-46B7-A693-20E2E50F9AC3}"/>
  </w:font>
  <w:font w:name="KSOFD0355493">
    <w:panose1 w:val="020B0604020202020204"/>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460393"/>
    <w:rsid w:val="0CCE3F7E"/>
    <w:rsid w:val="1B8D626D"/>
    <w:rsid w:val="72460393"/>
    <w:rsid w:val="74D54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832</Words>
  <Characters>849</Characters>
  <Lines>0</Lines>
  <Paragraphs>0</Paragraphs>
  <TotalTime>1</TotalTime>
  <ScaleCrop>false</ScaleCrop>
  <LinksUpToDate>false</LinksUpToDate>
  <CharactersWithSpaces>956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2026-03-20T07:51:00Z</dcterms:created>
  <dc:creator>Administrator</dc:creator>
  <cp:lastModifiedBy>Miss Eva</cp:lastModifiedBy>
  <dcterms:modified xsi:type="dcterms:W3CDTF">2026-03-20T14:05:41Z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66A51E16814C4A8B9397D9C30FE07317_11</vt:lpwstr>
  </property>
  <property fmtid="{D5CDD505-2E9C-101B-9397-08002B2CF9AE}" pid="4" name="KSOTemplateDocerSaveRecord">
    <vt:lpwstr>eyJoZGlkIjoiNTNmYmU2OWFhYjlhYzBiMDQ4NGYzZGFiNWQ4NGQ2MjkiLCJ1c2VySWQiOiI1OTIyNzYwMjAifQ==</vt:lpwstr>
  </property>
</Properties>
</file>