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07" w:rsidRPr="00130641" w:rsidRDefault="00DB0407" w:rsidP="00DB0407">
      <w:pPr>
        <w:tabs>
          <w:tab w:val="left" w:pos="2100"/>
          <w:tab w:val="left" w:pos="2520"/>
        </w:tabs>
        <w:spacing w:line="580" w:lineRule="exact"/>
        <w:rPr>
          <w:rFonts w:eastAsia="楷体"/>
          <w:szCs w:val="32"/>
        </w:rPr>
      </w:pPr>
      <w:r w:rsidRPr="00130641">
        <w:rPr>
          <w:rFonts w:eastAsia="楷体" w:hAnsi="楷体" w:hint="eastAsia"/>
          <w:szCs w:val="32"/>
        </w:rPr>
        <w:t>附件：</w:t>
      </w:r>
    </w:p>
    <w:p w:rsidR="00DB0407" w:rsidRPr="005D2E06" w:rsidRDefault="00DB0407" w:rsidP="00DB0407">
      <w:pPr>
        <w:tabs>
          <w:tab w:val="left" w:pos="2100"/>
          <w:tab w:val="left" w:pos="2520"/>
        </w:tabs>
        <w:spacing w:line="580" w:lineRule="exact"/>
        <w:rPr>
          <w:rFonts w:eastAsia="方正仿宋_GBK"/>
          <w:szCs w:val="32"/>
        </w:rPr>
      </w:pPr>
    </w:p>
    <w:p w:rsidR="00DB0407" w:rsidRDefault="00DB0407" w:rsidP="00DB0407">
      <w:pPr>
        <w:tabs>
          <w:tab w:val="left" w:pos="2100"/>
          <w:tab w:val="left" w:pos="2520"/>
        </w:tabs>
        <w:spacing w:line="58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58461A">
        <w:rPr>
          <w:rFonts w:ascii="方正小标宋_GBK" w:eastAsia="方正小标宋_GBK" w:hint="eastAsia"/>
          <w:sz w:val="44"/>
          <w:szCs w:val="44"/>
        </w:rPr>
        <w:t>2018年镇江市社区文艺联赛参赛作品</w:t>
      </w:r>
    </w:p>
    <w:p w:rsidR="00DB0407" w:rsidRPr="0058461A" w:rsidRDefault="00DB0407" w:rsidP="00DB0407">
      <w:pPr>
        <w:tabs>
          <w:tab w:val="left" w:pos="2100"/>
          <w:tab w:val="left" w:pos="2520"/>
        </w:tabs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58461A">
        <w:rPr>
          <w:rFonts w:ascii="方正小标宋_GBK" w:eastAsia="方正小标宋_GBK" w:hint="eastAsia"/>
          <w:sz w:val="44"/>
          <w:szCs w:val="44"/>
        </w:rPr>
        <w:t>报名表</w:t>
      </w:r>
    </w:p>
    <w:p w:rsidR="00DB0407" w:rsidRPr="005D2E06" w:rsidRDefault="00DB0407" w:rsidP="00DB0407">
      <w:pPr>
        <w:tabs>
          <w:tab w:val="left" w:pos="2100"/>
          <w:tab w:val="left" w:pos="2520"/>
        </w:tabs>
        <w:spacing w:line="580" w:lineRule="exact"/>
        <w:jc w:val="center"/>
        <w:rPr>
          <w:rFonts w:eastAsia="楷体"/>
          <w:sz w:val="28"/>
          <w:szCs w:val="28"/>
        </w:rPr>
      </w:pPr>
      <w:r w:rsidRPr="005D2E06">
        <w:rPr>
          <w:rFonts w:eastAsia="楷体" w:hAnsi="楷体" w:hint="eastAsia"/>
          <w:sz w:val="28"/>
          <w:szCs w:val="28"/>
        </w:rPr>
        <w:t>（戏剧曲艺、声乐、器乐、舞蹈、美术、书法、摄影、民间艺术）</w:t>
      </w:r>
    </w:p>
    <w:p w:rsidR="00DB0407" w:rsidRPr="005D2E06" w:rsidRDefault="00DB0407" w:rsidP="00DB0407">
      <w:pPr>
        <w:tabs>
          <w:tab w:val="left" w:pos="2100"/>
          <w:tab w:val="left" w:pos="2520"/>
        </w:tabs>
        <w:spacing w:line="580" w:lineRule="exact"/>
        <w:jc w:val="left"/>
        <w:rPr>
          <w:rFonts w:eastAsia="方正仿宋_GBK"/>
          <w:szCs w:val="32"/>
        </w:rPr>
      </w:pPr>
    </w:p>
    <w:p w:rsidR="00DB0407" w:rsidRPr="005D2E06" w:rsidRDefault="00DB0407" w:rsidP="00DB0407">
      <w:pPr>
        <w:tabs>
          <w:tab w:val="left" w:pos="2100"/>
          <w:tab w:val="left" w:pos="2520"/>
        </w:tabs>
        <w:spacing w:line="580" w:lineRule="exact"/>
        <w:jc w:val="left"/>
        <w:rPr>
          <w:rFonts w:eastAsia="楷体"/>
          <w:szCs w:val="32"/>
        </w:rPr>
      </w:pPr>
      <w:r w:rsidRPr="005D2E06">
        <w:rPr>
          <w:rFonts w:eastAsia="楷体" w:hAnsi="楷体" w:hint="eastAsia"/>
          <w:szCs w:val="32"/>
        </w:rPr>
        <w:t>社区名称：</w:t>
      </w:r>
      <w:r w:rsidRPr="005D2E06">
        <w:rPr>
          <w:rFonts w:eastAsia="楷体"/>
          <w:szCs w:val="32"/>
          <w:u w:val="single"/>
        </w:rPr>
        <w:t xml:space="preserve">      </w:t>
      </w:r>
      <w:r w:rsidRPr="005D2E06">
        <w:rPr>
          <w:rFonts w:eastAsia="楷体" w:hAnsi="楷体" w:hint="eastAsia"/>
          <w:szCs w:val="32"/>
        </w:rPr>
        <w:t>市（区）</w:t>
      </w:r>
      <w:r w:rsidRPr="005D2E06">
        <w:rPr>
          <w:rFonts w:eastAsia="楷体"/>
          <w:szCs w:val="32"/>
          <w:u w:val="single"/>
        </w:rPr>
        <w:t xml:space="preserve">       </w:t>
      </w:r>
      <w:r w:rsidRPr="005D2E06">
        <w:rPr>
          <w:rFonts w:eastAsia="楷体" w:hAnsi="楷体" w:hint="eastAsia"/>
          <w:szCs w:val="32"/>
        </w:rPr>
        <w:t>街道</w:t>
      </w:r>
      <w:r w:rsidRPr="005D2E06">
        <w:rPr>
          <w:rFonts w:eastAsia="楷体"/>
          <w:szCs w:val="32"/>
          <w:u w:val="single"/>
        </w:rPr>
        <w:t xml:space="preserve">       </w:t>
      </w:r>
      <w:r w:rsidRPr="005D2E06">
        <w:rPr>
          <w:rFonts w:eastAsia="楷体" w:hAnsi="楷体" w:hint="eastAsia"/>
          <w:szCs w:val="32"/>
        </w:rPr>
        <w:t>社区（盖章）</w:t>
      </w:r>
    </w:p>
    <w:p w:rsidR="00DB0407" w:rsidRPr="005D2E06" w:rsidRDefault="00DB0407" w:rsidP="00DB0407">
      <w:pPr>
        <w:tabs>
          <w:tab w:val="left" w:pos="2100"/>
          <w:tab w:val="left" w:pos="2520"/>
        </w:tabs>
        <w:spacing w:line="580" w:lineRule="exact"/>
        <w:jc w:val="left"/>
        <w:rPr>
          <w:rFonts w:eastAsia="楷体"/>
          <w:szCs w:val="32"/>
        </w:rPr>
      </w:pPr>
      <w:r w:rsidRPr="005D2E06">
        <w:rPr>
          <w:rFonts w:eastAsia="楷体" w:hAnsi="楷体" w:hint="eastAsia"/>
          <w:szCs w:val="32"/>
        </w:rPr>
        <w:t>社区联系人及手机号码：</w:t>
      </w:r>
      <w:r w:rsidRPr="005D2E06">
        <w:rPr>
          <w:rFonts w:eastAsia="楷体"/>
          <w:szCs w:val="32"/>
          <w:u w:val="single"/>
        </w:rPr>
        <w:t xml:space="preserve">                   </w:t>
      </w:r>
      <w:r w:rsidRPr="005D2E06">
        <w:rPr>
          <w:rFonts w:eastAsia="楷体" w:hAnsi="楷体" w:hint="eastAsia"/>
          <w:szCs w:val="32"/>
          <w:u w:val="single"/>
        </w:rPr>
        <w:t xml:space="preserve">　　</w:t>
      </w:r>
      <w:r w:rsidRPr="005D2E06">
        <w:rPr>
          <w:rFonts w:eastAsia="楷体"/>
          <w:szCs w:val="32"/>
          <w:u w:val="single"/>
        </w:rPr>
        <w:t xml:space="preserve">    </w:t>
      </w:r>
    </w:p>
    <w:p w:rsidR="00DB0407" w:rsidRPr="005D2E06" w:rsidRDefault="00DB0407" w:rsidP="00DB0407">
      <w:pPr>
        <w:tabs>
          <w:tab w:val="left" w:pos="2100"/>
          <w:tab w:val="left" w:pos="2520"/>
        </w:tabs>
        <w:spacing w:line="580" w:lineRule="exact"/>
        <w:jc w:val="left"/>
        <w:rPr>
          <w:rFonts w:eastAsia="楷体"/>
          <w:szCs w:val="32"/>
        </w:rPr>
      </w:pPr>
      <w:r w:rsidRPr="005D2E06">
        <w:rPr>
          <w:rFonts w:eastAsia="楷体" w:hAnsi="楷体" w:hint="eastAsia"/>
          <w:szCs w:val="32"/>
        </w:rPr>
        <w:t>上报时间：</w:t>
      </w:r>
      <w:r w:rsidRPr="005D2E06">
        <w:rPr>
          <w:rFonts w:eastAsia="楷体"/>
          <w:szCs w:val="32"/>
          <w:u w:val="single"/>
        </w:rPr>
        <w:t xml:space="preserve">      </w:t>
      </w:r>
      <w:r w:rsidRPr="005D2E06">
        <w:rPr>
          <w:rFonts w:eastAsia="楷体" w:hAnsi="楷体" w:hint="eastAsia"/>
          <w:szCs w:val="32"/>
        </w:rPr>
        <w:t>年</w:t>
      </w:r>
      <w:r w:rsidRPr="005D2E06">
        <w:rPr>
          <w:rFonts w:eastAsia="楷体"/>
          <w:szCs w:val="32"/>
          <w:u w:val="single"/>
        </w:rPr>
        <w:t xml:space="preserve">    </w:t>
      </w:r>
      <w:r w:rsidRPr="005D2E06">
        <w:rPr>
          <w:rFonts w:eastAsia="楷体" w:hAnsi="楷体" w:hint="eastAsia"/>
          <w:szCs w:val="32"/>
        </w:rPr>
        <w:t>月</w:t>
      </w:r>
      <w:r w:rsidRPr="005D2E06">
        <w:rPr>
          <w:rFonts w:eastAsia="楷体"/>
          <w:szCs w:val="32"/>
          <w:u w:val="single"/>
        </w:rPr>
        <w:t xml:space="preserve">   </w:t>
      </w:r>
      <w:r w:rsidRPr="005D2E06">
        <w:rPr>
          <w:rFonts w:eastAsia="楷体" w:hAnsi="楷体" w:hint="eastAsia"/>
          <w:szCs w:val="32"/>
        </w:rPr>
        <w:t xml:space="preserve">日　</w:t>
      </w:r>
    </w:p>
    <w:p w:rsidR="00DB0407" w:rsidRPr="005D2E06" w:rsidRDefault="00DB0407" w:rsidP="00DB0407">
      <w:pPr>
        <w:tabs>
          <w:tab w:val="left" w:pos="2100"/>
          <w:tab w:val="left" w:pos="2520"/>
        </w:tabs>
        <w:spacing w:line="580" w:lineRule="exact"/>
        <w:jc w:val="left"/>
        <w:rPr>
          <w:rFonts w:eastAsia="楷体"/>
          <w:szCs w:val="32"/>
          <w:u w:val="single"/>
        </w:rPr>
      </w:pPr>
      <w:r w:rsidRPr="005D2E06">
        <w:rPr>
          <w:rFonts w:eastAsia="楷体" w:hAnsi="楷体" w:hint="eastAsia"/>
          <w:szCs w:val="32"/>
        </w:rPr>
        <w:t>指导老师：</w:t>
      </w:r>
      <w:r w:rsidRPr="005D2E06">
        <w:rPr>
          <w:rFonts w:eastAsia="楷体" w:hAnsi="楷体" w:hint="eastAsia"/>
          <w:szCs w:val="32"/>
          <w:u w:val="single"/>
        </w:rPr>
        <w:t xml:space="preserve">　　　　　　　　　</w:t>
      </w:r>
    </w:p>
    <w:p w:rsidR="00DB0407" w:rsidRPr="005D2E06" w:rsidRDefault="00DB0407" w:rsidP="00DB0407">
      <w:pPr>
        <w:tabs>
          <w:tab w:val="left" w:pos="2100"/>
          <w:tab w:val="left" w:pos="2520"/>
        </w:tabs>
        <w:spacing w:line="600" w:lineRule="exact"/>
        <w:jc w:val="left"/>
        <w:rPr>
          <w:rFonts w:eastAsia="楷体"/>
          <w:szCs w:val="3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2030"/>
        <w:gridCol w:w="2909"/>
        <w:gridCol w:w="1559"/>
        <w:gridCol w:w="2126"/>
      </w:tblGrid>
      <w:tr w:rsidR="00DB0407" w:rsidRPr="005D2E06" w:rsidTr="004A2D57">
        <w:trPr>
          <w:trHeight w:val="675"/>
        </w:trPr>
        <w:tc>
          <w:tcPr>
            <w:tcW w:w="874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jc w:val="center"/>
              <w:rPr>
                <w:rFonts w:eastAsia="黑体"/>
                <w:szCs w:val="32"/>
              </w:rPr>
            </w:pPr>
            <w:r w:rsidRPr="005D2E06">
              <w:rPr>
                <w:rFonts w:eastAsia="黑体" w:hAnsi="黑体" w:hint="eastAsia"/>
                <w:szCs w:val="32"/>
              </w:rPr>
              <w:t>序号</w:t>
            </w:r>
          </w:p>
        </w:tc>
        <w:tc>
          <w:tcPr>
            <w:tcW w:w="2030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jc w:val="center"/>
              <w:rPr>
                <w:rFonts w:eastAsia="黑体"/>
                <w:szCs w:val="32"/>
              </w:rPr>
            </w:pPr>
            <w:r w:rsidRPr="005D2E06">
              <w:rPr>
                <w:rFonts w:eastAsia="黑体" w:hAnsi="黑体" w:hint="eastAsia"/>
                <w:szCs w:val="32"/>
              </w:rPr>
              <w:t>作品类别</w:t>
            </w:r>
          </w:p>
        </w:tc>
        <w:tc>
          <w:tcPr>
            <w:tcW w:w="290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jc w:val="center"/>
              <w:rPr>
                <w:rFonts w:eastAsia="黑体"/>
                <w:szCs w:val="32"/>
              </w:rPr>
            </w:pPr>
            <w:r w:rsidRPr="005D2E06">
              <w:rPr>
                <w:rFonts w:eastAsia="黑体" w:hAnsi="黑体" w:hint="eastAsia"/>
                <w:szCs w:val="32"/>
              </w:rPr>
              <w:t>作品名称</w:t>
            </w:r>
          </w:p>
        </w:tc>
        <w:tc>
          <w:tcPr>
            <w:tcW w:w="155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jc w:val="center"/>
              <w:rPr>
                <w:rFonts w:eastAsia="黑体"/>
                <w:szCs w:val="32"/>
              </w:rPr>
            </w:pPr>
            <w:r w:rsidRPr="005D2E06">
              <w:rPr>
                <w:rFonts w:eastAsia="黑体" w:hAnsi="黑体" w:hint="eastAsia"/>
                <w:szCs w:val="32"/>
              </w:rPr>
              <w:t>作者姓名</w:t>
            </w:r>
          </w:p>
        </w:tc>
        <w:tc>
          <w:tcPr>
            <w:tcW w:w="2126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jc w:val="center"/>
              <w:rPr>
                <w:rFonts w:eastAsia="黑体"/>
                <w:szCs w:val="32"/>
              </w:rPr>
            </w:pPr>
            <w:r w:rsidRPr="005D2E06">
              <w:rPr>
                <w:rFonts w:eastAsia="黑体" w:hAnsi="黑体" w:hint="eastAsia"/>
                <w:szCs w:val="32"/>
              </w:rPr>
              <w:t>联系电话</w:t>
            </w:r>
          </w:p>
        </w:tc>
      </w:tr>
      <w:tr w:rsidR="00DB0407" w:rsidRPr="005D2E06" w:rsidTr="004A2D57">
        <w:trPr>
          <w:trHeight w:val="645"/>
        </w:trPr>
        <w:tc>
          <w:tcPr>
            <w:tcW w:w="874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030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90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</w:tr>
      <w:tr w:rsidR="00DB0407" w:rsidRPr="005D2E06" w:rsidTr="004A2D57">
        <w:trPr>
          <w:trHeight w:val="630"/>
        </w:trPr>
        <w:tc>
          <w:tcPr>
            <w:tcW w:w="874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030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90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</w:tr>
      <w:tr w:rsidR="00DB0407" w:rsidRPr="005D2E06" w:rsidTr="004A2D57">
        <w:trPr>
          <w:trHeight w:val="585"/>
        </w:trPr>
        <w:tc>
          <w:tcPr>
            <w:tcW w:w="874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030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90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</w:tr>
      <w:tr w:rsidR="00DB0407" w:rsidRPr="005D2E06" w:rsidTr="004A2D57">
        <w:trPr>
          <w:trHeight w:val="675"/>
        </w:trPr>
        <w:tc>
          <w:tcPr>
            <w:tcW w:w="874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030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90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</w:tr>
      <w:tr w:rsidR="00DB0407" w:rsidRPr="005D2E06" w:rsidTr="004A2D57">
        <w:trPr>
          <w:trHeight w:val="345"/>
        </w:trPr>
        <w:tc>
          <w:tcPr>
            <w:tcW w:w="874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030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90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</w:tr>
      <w:tr w:rsidR="00DB0407" w:rsidRPr="005D2E06" w:rsidTr="004A2D57">
        <w:trPr>
          <w:trHeight w:val="420"/>
        </w:trPr>
        <w:tc>
          <w:tcPr>
            <w:tcW w:w="874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030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90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B0407" w:rsidRPr="005D2E06" w:rsidRDefault="00DB0407" w:rsidP="004A2D57">
            <w:pPr>
              <w:tabs>
                <w:tab w:val="left" w:pos="2100"/>
                <w:tab w:val="left" w:pos="2520"/>
              </w:tabs>
              <w:spacing w:line="600" w:lineRule="exact"/>
              <w:rPr>
                <w:rFonts w:eastAsia="方正仿宋_GBK"/>
                <w:szCs w:val="32"/>
              </w:rPr>
            </w:pPr>
          </w:p>
        </w:tc>
      </w:tr>
    </w:tbl>
    <w:p w:rsidR="0050091C" w:rsidRDefault="0050091C"/>
    <w:sectPr w:rsidR="0050091C" w:rsidSect="00500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大标宋_GBK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407"/>
    <w:rsid w:val="0050091C"/>
    <w:rsid w:val="00DB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07"/>
    <w:pPr>
      <w:widowControl w:val="0"/>
      <w:spacing w:line="6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2018-09-21T03:19:00Z</dcterms:created>
  <dcterms:modified xsi:type="dcterms:W3CDTF">2018-09-21T03:26:00Z</dcterms:modified>
</cp:coreProperties>
</file>